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55F" w:rsidRDefault="00AE1B37" w:rsidP="00E6355F">
      <w:pPr>
        <w:jc w:val="both"/>
        <w:rPr>
          <w:rFonts w:ascii="Times New Roman" w:hAnsi="Times New Roman" w:cs="Times New Roman"/>
          <w:color w:val="000000"/>
          <w:sz w:val="32"/>
          <w:szCs w:val="32"/>
          <w:shd w:val="clear" w:color="auto" w:fill="FFFFFF"/>
        </w:rPr>
      </w:pPr>
      <w:r w:rsidRPr="00E6355F">
        <w:rPr>
          <w:rFonts w:ascii="Times New Roman" w:hAnsi="Times New Roman" w:cs="Times New Roman"/>
          <w:color w:val="000000"/>
          <w:sz w:val="32"/>
          <w:szCs w:val="32"/>
          <w:shd w:val="clear" w:color="auto" w:fill="FFFFFF"/>
        </w:rPr>
        <w:t xml:space="preserve">Kuruculuğunu </w:t>
      </w:r>
      <w:r w:rsidR="00E6355F" w:rsidRPr="00E6355F">
        <w:rPr>
          <w:rFonts w:ascii="Times New Roman" w:hAnsi="Times New Roman" w:cs="Times New Roman"/>
          <w:color w:val="000000"/>
          <w:sz w:val="32"/>
          <w:szCs w:val="32"/>
          <w:shd w:val="clear" w:color="auto" w:fill="FFFFFF"/>
        </w:rPr>
        <w:t xml:space="preserve">TOKİ Kardelen Anaokulundan </w:t>
      </w:r>
      <w:r w:rsidRPr="00E6355F">
        <w:rPr>
          <w:rFonts w:ascii="Times New Roman" w:hAnsi="Times New Roman" w:cs="Times New Roman"/>
          <w:color w:val="000000"/>
          <w:sz w:val="32"/>
          <w:szCs w:val="32"/>
          <w:shd w:val="clear" w:color="auto" w:fill="FFFFFF"/>
        </w:rPr>
        <w:t>Türkan DEMİR BALCI ve</w:t>
      </w:r>
      <w:r w:rsidR="00E6355F" w:rsidRPr="00E6355F">
        <w:rPr>
          <w:rFonts w:ascii="Times New Roman" w:hAnsi="Times New Roman" w:cs="Times New Roman"/>
          <w:color w:val="000000"/>
          <w:sz w:val="32"/>
          <w:szCs w:val="32"/>
          <w:shd w:val="clear" w:color="auto" w:fill="FFFFFF"/>
        </w:rPr>
        <w:t xml:space="preserve"> Sardunya </w:t>
      </w:r>
      <w:proofErr w:type="gramStart"/>
      <w:r w:rsidR="00E6355F" w:rsidRPr="00E6355F">
        <w:rPr>
          <w:rFonts w:ascii="Times New Roman" w:hAnsi="Times New Roman" w:cs="Times New Roman"/>
          <w:color w:val="000000"/>
          <w:sz w:val="32"/>
          <w:szCs w:val="32"/>
          <w:shd w:val="clear" w:color="auto" w:fill="FFFFFF"/>
        </w:rPr>
        <w:t xml:space="preserve">Anaokulundan </w:t>
      </w:r>
      <w:r w:rsidRPr="00E6355F">
        <w:rPr>
          <w:rFonts w:ascii="Times New Roman" w:hAnsi="Times New Roman" w:cs="Times New Roman"/>
          <w:color w:val="000000"/>
          <w:sz w:val="32"/>
          <w:szCs w:val="32"/>
          <w:shd w:val="clear" w:color="auto" w:fill="FFFFFF"/>
        </w:rPr>
        <w:t xml:space="preserve"> Fatma</w:t>
      </w:r>
      <w:proofErr w:type="gramEnd"/>
      <w:r w:rsidRPr="00E6355F">
        <w:rPr>
          <w:rFonts w:ascii="Times New Roman" w:hAnsi="Times New Roman" w:cs="Times New Roman"/>
          <w:color w:val="000000"/>
          <w:sz w:val="32"/>
          <w:szCs w:val="32"/>
          <w:shd w:val="clear" w:color="auto" w:fill="FFFFFF"/>
        </w:rPr>
        <w:t xml:space="preserve"> ÇETİNKAYA ’</w:t>
      </w:r>
      <w:proofErr w:type="spellStart"/>
      <w:r w:rsidRPr="00E6355F">
        <w:rPr>
          <w:rFonts w:ascii="Times New Roman" w:hAnsi="Times New Roman" w:cs="Times New Roman"/>
          <w:color w:val="000000"/>
          <w:sz w:val="32"/>
          <w:szCs w:val="32"/>
          <w:shd w:val="clear" w:color="auto" w:fill="FFFFFF"/>
        </w:rPr>
        <w:t>nın</w:t>
      </w:r>
      <w:proofErr w:type="spellEnd"/>
      <w:r w:rsidRPr="00E6355F">
        <w:rPr>
          <w:rFonts w:ascii="Times New Roman" w:hAnsi="Times New Roman" w:cs="Times New Roman"/>
          <w:color w:val="000000"/>
          <w:sz w:val="32"/>
          <w:szCs w:val="32"/>
          <w:shd w:val="clear" w:color="auto" w:fill="FFFFFF"/>
        </w:rPr>
        <w:t xml:space="preserve"> yapmış olduğu </w:t>
      </w:r>
      <w:r w:rsidRPr="00CF2AB0">
        <w:rPr>
          <w:rFonts w:ascii="Times New Roman" w:hAnsi="Times New Roman" w:cs="Times New Roman"/>
          <w:b/>
          <w:i/>
          <w:color w:val="000000"/>
          <w:sz w:val="32"/>
          <w:szCs w:val="32"/>
          <w:shd w:val="clear" w:color="auto" w:fill="FFFFFF"/>
        </w:rPr>
        <w:t xml:space="preserve">“Evden Okula Okuldan Eve </w:t>
      </w:r>
      <w:proofErr w:type="spellStart"/>
      <w:r w:rsidRPr="00CF2AB0">
        <w:rPr>
          <w:rFonts w:ascii="Times New Roman" w:hAnsi="Times New Roman" w:cs="Times New Roman"/>
          <w:b/>
          <w:i/>
          <w:color w:val="000000"/>
          <w:sz w:val="32"/>
          <w:szCs w:val="32"/>
          <w:shd w:val="clear" w:color="auto" w:fill="FFFFFF"/>
        </w:rPr>
        <w:t>Stemle</w:t>
      </w:r>
      <w:proofErr w:type="spellEnd"/>
      <w:r w:rsidRPr="00CF2AB0">
        <w:rPr>
          <w:rFonts w:ascii="Times New Roman" w:hAnsi="Times New Roman" w:cs="Times New Roman"/>
          <w:b/>
          <w:i/>
          <w:color w:val="000000"/>
          <w:sz w:val="32"/>
          <w:szCs w:val="32"/>
          <w:shd w:val="clear" w:color="auto" w:fill="FFFFFF"/>
        </w:rPr>
        <w:t xml:space="preserve"> Geleceğe”</w:t>
      </w:r>
      <w:r w:rsidRPr="00E6355F">
        <w:rPr>
          <w:rFonts w:ascii="Times New Roman" w:hAnsi="Times New Roman" w:cs="Times New Roman"/>
          <w:color w:val="000000"/>
          <w:sz w:val="32"/>
          <w:szCs w:val="32"/>
          <w:shd w:val="clear" w:color="auto" w:fill="FFFFFF"/>
        </w:rPr>
        <w:t xml:space="preserve"> adlı </w:t>
      </w:r>
      <w:proofErr w:type="spellStart"/>
      <w:r w:rsidRPr="00E6355F">
        <w:rPr>
          <w:rFonts w:ascii="Times New Roman" w:hAnsi="Times New Roman" w:cs="Times New Roman"/>
          <w:color w:val="000000"/>
          <w:sz w:val="32"/>
          <w:szCs w:val="32"/>
          <w:shd w:val="clear" w:color="auto" w:fill="FFFFFF"/>
        </w:rPr>
        <w:t>eTwinning</w:t>
      </w:r>
      <w:proofErr w:type="spellEnd"/>
      <w:r w:rsidRPr="00E6355F">
        <w:rPr>
          <w:rFonts w:ascii="Times New Roman" w:hAnsi="Times New Roman" w:cs="Times New Roman"/>
          <w:color w:val="000000"/>
          <w:sz w:val="32"/>
          <w:szCs w:val="32"/>
          <w:shd w:val="clear" w:color="auto" w:fill="FFFFFF"/>
        </w:rPr>
        <w:t xml:space="preserve"> projesi Türkiye</w:t>
      </w:r>
      <w:r w:rsidR="00CF2AB0">
        <w:rPr>
          <w:rFonts w:ascii="Times New Roman" w:hAnsi="Times New Roman" w:cs="Times New Roman"/>
          <w:color w:val="000000"/>
          <w:sz w:val="32"/>
          <w:szCs w:val="32"/>
          <w:shd w:val="clear" w:color="auto" w:fill="FFFFFF"/>
        </w:rPr>
        <w:t xml:space="preserve"> ve </w:t>
      </w:r>
      <w:r w:rsidRPr="00E6355F">
        <w:rPr>
          <w:rFonts w:ascii="Times New Roman" w:hAnsi="Times New Roman" w:cs="Times New Roman"/>
          <w:color w:val="000000"/>
          <w:sz w:val="32"/>
          <w:szCs w:val="32"/>
          <w:shd w:val="clear" w:color="auto" w:fill="FFFFFF"/>
        </w:rPr>
        <w:t xml:space="preserve">Azerbaycan okullarının katılımı ile yürütülmektedir. </w:t>
      </w:r>
    </w:p>
    <w:p w:rsidR="00AE1B37" w:rsidRPr="00E6355F" w:rsidRDefault="00AE1B37" w:rsidP="00E6355F">
      <w:pPr>
        <w:jc w:val="both"/>
        <w:rPr>
          <w:rFonts w:ascii="Times New Roman" w:hAnsi="Times New Roman" w:cs="Times New Roman"/>
          <w:color w:val="000000"/>
          <w:sz w:val="32"/>
          <w:szCs w:val="32"/>
          <w:shd w:val="clear" w:color="auto" w:fill="FFFFFF"/>
        </w:rPr>
      </w:pPr>
      <w:r w:rsidRPr="00E6355F">
        <w:rPr>
          <w:rFonts w:ascii="Times New Roman" w:hAnsi="Times New Roman" w:cs="Times New Roman"/>
          <w:color w:val="000000"/>
          <w:sz w:val="32"/>
          <w:szCs w:val="32"/>
          <w:shd w:val="clear" w:color="auto" w:fill="FFFFFF"/>
        </w:rPr>
        <w:t xml:space="preserve">Bu </w:t>
      </w:r>
      <w:proofErr w:type="gramStart"/>
      <w:r w:rsidRPr="00E6355F">
        <w:rPr>
          <w:rFonts w:ascii="Times New Roman" w:hAnsi="Times New Roman" w:cs="Times New Roman"/>
          <w:color w:val="000000"/>
          <w:sz w:val="32"/>
          <w:szCs w:val="32"/>
          <w:shd w:val="clear" w:color="auto" w:fill="FFFFFF"/>
        </w:rPr>
        <w:t>proje  ile</w:t>
      </w:r>
      <w:proofErr w:type="gramEnd"/>
      <w:r w:rsidRPr="00E6355F">
        <w:rPr>
          <w:rFonts w:ascii="Times New Roman" w:hAnsi="Times New Roman" w:cs="Times New Roman"/>
          <w:color w:val="000000"/>
          <w:sz w:val="32"/>
          <w:szCs w:val="32"/>
          <w:shd w:val="clear" w:color="auto" w:fill="FFFFFF"/>
        </w:rPr>
        <w:t xml:space="preserve"> Erken çocukluk döneminde çocuklara STEM yaklaşımı deneyimi kazandırmak, bilime meraklı, üretken, yaratıcı, problem çözebilen ve hayat boyu öğrenen bireylerin yetiştirilmesine katkı sağlamayı amaçladık. MEB 2023 Eğitim Vizyonu belgesinde bulunan “21. yüzyılda eğitim, sadece okulla sınırlı değildir. Sınıf, okul, ev, medya ve sokak öğrenmenin çeşitli şekillerde vuku bulduğu ortamlardır. Toplumumuzun tüm fertlerinin öğrenmeyi bir yaşam tarzı hâline getirmesi gerekmektedir.” hedefinden yola çıkarak salgın döneminde etkinliklerimizi STEM uygulamaları ile birleştirerek gerek uzaktan eğitim sürecinde gerekse yüz yüze eğitim sürecinde öğrencilerimizin eğlenerek öğrenmelerine katkı sağlamayı hedeflemekteyiz.</w:t>
      </w:r>
    </w:p>
    <w:p w:rsidR="00000000" w:rsidRPr="00E6355F" w:rsidRDefault="00E6355F">
      <w:pPr>
        <w:rPr>
          <w:rFonts w:ascii="Times New Roman" w:hAnsi="Times New Roman" w:cs="Times New Roman"/>
          <w:b/>
          <w:sz w:val="32"/>
          <w:szCs w:val="32"/>
        </w:rPr>
      </w:pPr>
      <w:r w:rsidRPr="00E6355F">
        <w:rPr>
          <w:rStyle w:val="Gl"/>
          <w:rFonts w:ascii="Times New Roman" w:hAnsi="Times New Roman" w:cs="Times New Roman"/>
          <w:b w:val="0"/>
          <w:color w:val="191919"/>
          <w:sz w:val="32"/>
          <w:szCs w:val="32"/>
          <w:shd w:val="clear" w:color="auto" w:fill="FEFEFE"/>
        </w:rPr>
        <w:t xml:space="preserve">Projenin ilk tanışma </w:t>
      </w:r>
      <w:proofErr w:type="spellStart"/>
      <w:r w:rsidRPr="00E6355F">
        <w:rPr>
          <w:rStyle w:val="Gl"/>
          <w:rFonts w:ascii="Times New Roman" w:hAnsi="Times New Roman" w:cs="Times New Roman"/>
          <w:b w:val="0"/>
          <w:color w:val="191919"/>
          <w:sz w:val="32"/>
          <w:szCs w:val="32"/>
          <w:shd w:val="clear" w:color="auto" w:fill="FEFEFE"/>
        </w:rPr>
        <w:t>webinarı</w:t>
      </w:r>
      <w:proofErr w:type="spellEnd"/>
      <w:r w:rsidRPr="00E6355F">
        <w:rPr>
          <w:rStyle w:val="Gl"/>
          <w:rFonts w:ascii="Times New Roman" w:hAnsi="Times New Roman" w:cs="Times New Roman"/>
          <w:b w:val="0"/>
          <w:color w:val="191919"/>
          <w:sz w:val="32"/>
          <w:szCs w:val="32"/>
          <w:shd w:val="clear" w:color="auto" w:fill="FEFEFE"/>
        </w:rPr>
        <w:t xml:space="preserve"> 26/12/2020</w:t>
      </w:r>
      <w:r w:rsidR="00E74B86" w:rsidRPr="00E6355F">
        <w:rPr>
          <w:rStyle w:val="Gl"/>
          <w:rFonts w:ascii="Times New Roman" w:hAnsi="Times New Roman" w:cs="Times New Roman"/>
          <w:b w:val="0"/>
          <w:color w:val="191919"/>
          <w:sz w:val="32"/>
          <w:szCs w:val="32"/>
          <w:shd w:val="clear" w:color="auto" w:fill="FEFEFE"/>
        </w:rPr>
        <w:t xml:space="preserve"> tarihinde gerçekleşmiştir.</w:t>
      </w:r>
    </w:p>
    <w:p w:rsidR="00AE1B37" w:rsidRDefault="00AE1B37"/>
    <w:sectPr w:rsidR="00AE1B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useFELayout/>
  </w:compat>
  <w:rsids>
    <w:rsidRoot w:val="00AE1B37"/>
    <w:rsid w:val="00AE1B37"/>
    <w:rsid w:val="00CF2AB0"/>
    <w:rsid w:val="00E6355F"/>
    <w:rsid w:val="00E74B86"/>
    <w:rsid w:val="00E948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74B86"/>
    <w:rPr>
      <w:b/>
      <w:bCs/>
    </w:rPr>
  </w:style>
  <w:style w:type="character" w:styleId="Kpr">
    <w:name w:val="Hyperlink"/>
    <w:basedOn w:val="VarsaylanParagrafYazTipi"/>
    <w:uiPriority w:val="99"/>
    <w:semiHidden/>
    <w:unhideWhenUsed/>
    <w:rsid w:val="00E74B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155</Words>
  <Characters>886</Characters>
  <Application>Microsoft Office Word</Application>
  <DocSecurity>0</DocSecurity>
  <Lines>7</Lines>
  <Paragraphs>2</Paragraphs>
  <ScaleCrop>false</ScaleCrop>
  <Company>NouS/TncTR</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2021-01-05T07:19:00Z</dcterms:created>
  <dcterms:modified xsi:type="dcterms:W3CDTF">2021-01-05T08:03:00Z</dcterms:modified>
</cp:coreProperties>
</file>